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Default="00615F19" w:rsidP="00615F19">
      <w:pPr>
        <w:ind w:right="1134"/>
        <w:jc w:val="both"/>
        <w:rPr>
          <w:b/>
        </w:rPr>
      </w:pPr>
    </w:p>
    <w:p w:rsidR="00615F19" w:rsidRPr="00F114DD" w:rsidRDefault="00F114DD" w:rsidP="00615F19">
      <w:pPr>
        <w:pStyle w:val="Cmsor3"/>
        <w:rPr>
          <w:bCs/>
          <w:lang w:val="en-GB"/>
        </w:rPr>
      </w:pPr>
      <w:r w:rsidRPr="00F114DD">
        <w:rPr>
          <w:bCs/>
          <w:lang w:val="en-GB"/>
        </w:rPr>
        <w:t>Datasheet</w:t>
      </w:r>
      <w:r w:rsidR="00615F19" w:rsidRPr="00F114DD">
        <w:rPr>
          <w:bCs/>
          <w:lang w:val="en-GB"/>
        </w:rPr>
        <w:t xml:space="preserve"> </w:t>
      </w:r>
      <w:r w:rsidRPr="00F114DD">
        <w:rPr>
          <w:bCs/>
          <w:lang w:val="en-GB"/>
        </w:rPr>
        <w:t xml:space="preserve">to the </w:t>
      </w:r>
      <w:r w:rsidR="00615F19" w:rsidRPr="00F114DD">
        <w:rPr>
          <w:bCs/>
          <w:lang w:val="en-GB"/>
        </w:rPr>
        <w:t>notification of food supplement</w:t>
      </w:r>
      <w:r w:rsidR="006F0A80" w:rsidRPr="00F114DD">
        <w:rPr>
          <w:bCs/>
          <w:lang w:val="en-GB"/>
        </w:rPr>
        <w:t>s</w:t>
      </w:r>
    </w:p>
    <w:p w:rsidR="00615F19" w:rsidRPr="00F114DD" w:rsidRDefault="00615F19" w:rsidP="00615F19">
      <w:pPr>
        <w:ind w:left="6120"/>
        <w:rPr>
          <w:lang w:val="en-GB"/>
        </w:rPr>
      </w:pPr>
    </w:p>
    <w:p w:rsidR="00DE73F2" w:rsidRDefault="00E60DD3" w:rsidP="00615F19">
      <w:pPr>
        <w:ind w:left="6120"/>
        <w:rPr>
          <w:bCs/>
          <w:lang w:val="en-GB"/>
        </w:rPr>
      </w:pPr>
      <w:bookmarkStart w:id="0" w:name="_Hlk58327937"/>
      <w:r w:rsidRPr="00F114DD">
        <w:rPr>
          <w:lang w:val="en-GB"/>
        </w:rPr>
        <w:t>Enclosures:</w:t>
      </w:r>
      <w:r w:rsidR="004F4AC5">
        <w:rPr>
          <w:lang w:val="en-GB"/>
        </w:rPr>
        <w:t xml:space="preserve"> Label for </w:t>
      </w:r>
      <w:proofErr w:type="spellStart"/>
      <w:r w:rsidR="004F4AC5" w:rsidRPr="00DA3DF2">
        <w:rPr>
          <w:bCs/>
          <w:lang w:val="en-GB"/>
        </w:rPr>
        <w:t>Br</w:t>
      </w:r>
      <w:r w:rsidR="004F4AC5">
        <w:rPr>
          <w:bCs/>
          <w:lang w:val="en-GB"/>
        </w:rPr>
        <w:t>ā</w:t>
      </w:r>
      <w:r w:rsidR="004F4AC5" w:rsidRPr="00DA3DF2">
        <w:rPr>
          <w:bCs/>
          <w:lang w:val="en-GB"/>
        </w:rPr>
        <w:t>n</w:t>
      </w:r>
      <w:proofErr w:type="spellEnd"/>
      <w:r w:rsidR="00DE73F2">
        <w:rPr>
          <w:bCs/>
          <w:lang w:val="en-GB"/>
        </w:rPr>
        <w:t xml:space="preserve"> </w:t>
      </w:r>
    </w:p>
    <w:p w:rsidR="00E60DD3" w:rsidRPr="00F114DD" w:rsidRDefault="00DE73F2" w:rsidP="00615F19">
      <w:pPr>
        <w:ind w:left="6120"/>
        <w:rPr>
          <w:lang w:val="en-GB"/>
        </w:rPr>
      </w:pPr>
      <w:r>
        <w:rPr>
          <w:bCs/>
          <w:lang w:val="en-GB"/>
        </w:rPr>
        <w:t>Chocolate Mint</w:t>
      </w:r>
      <w:r w:rsidR="008B2563">
        <w:rPr>
          <w:bCs/>
          <w:lang w:val="en-GB"/>
        </w:rPr>
        <w:t xml:space="preserve"> </w:t>
      </w:r>
      <w:proofErr w:type="spellStart"/>
      <w:r w:rsidR="004F4AC5">
        <w:rPr>
          <w:bCs/>
          <w:lang w:val="en-GB"/>
        </w:rPr>
        <w:t>Flavor</w:t>
      </w:r>
      <w:proofErr w:type="spellEnd"/>
    </w:p>
    <w:bookmarkEnd w:id="0"/>
    <w:p w:rsidR="00615F19" w:rsidRPr="00F114DD" w:rsidRDefault="00615F19" w:rsidP="00615F19">
      <w:pPr>
        <w:rPr>
          <w:lang w:val="en-GB"/>
        </w:rPr>
      </w:pPr>
    </w:p>
    <w:p w:rsidR="006F0A80" w:rsidRPr="00F114DD" w:rsidRDefault="00615F19" w:rsidP="006F0A8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lang w:val="en-GB"/>
        </w:rPr>
      </w:pPr>
      <w:r w:rsidRPr="00F114DD">
        <w:rPr>
          <w:b/>
          <w:lang w:val="en-GB"/>
        </w:rPr>
        <w:t xml:space="preserve">1. Data of the </w:t>
      </w:r>
      <w:r w:rsidR="006F0A80" w:rsidRPr="00F114DD">
        <w:rPr>
          <w:b/>
          <w:lang w:val="en-GB"/>
        </w:rPr>
        <w:t>company who wants to notify the product</w:t>
      </w:r>
      <w:r w:rsidR="006F0A80" w:rsidRPr="00F114DD">
        <w:rPr>
          <w:lang w:val="en-GB"/>
        </w:rPr>
        <w:t xml:space="preserve"> </w:t>
      </w:r>
    </w:p>
    <w:p w:rsidR="00615F19" w:rsidRPr="00826676" w:rsidRDefault="00826676" w:rsidP="00826676">
      <w:pPr>
        <w:numPr>
          <w:ilvl w:val="0"/>
          <w:numId w:val="8"/>
        </w:numPr>
        <w:tabs>
          <w:tab w:val="left" w:pos="567"/>
        </w:tabs>
        <w:ind w:right="1134"/>
        <w:jc w:val="both"/>
        <w:rPr>
          <w:lang w:val="en-GB"/>
        </w:rPr>
      </w:pPr>
      <w:r>
        <w:rPr>
          <w:lang w:val="en-GB"/>
        </w:rPr>
        <w:t xml:space="preserve">  </w:t>
      </w:r>
      <w:r w:rsidR="00615F19" w:rsidRPr="00826676">
        <w:rPr>
          <w:lang w:val="en-GB"/>
        </w:rPr>
        <w:t xml:space="preserve">Name:    </w:t>
      </w:r>
      <w:r w:rsidR="00DA3DF2" w:rsidRPr="00826676">
        <w:rPr>
          <w:lang w:val="en-GB"/>
        </w:rPr>
        <w:t>Velovita Inc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 xml:space="preserve">ress: 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 xml:space="preserve">Registered office, availability: </w:t>
      </w:r>
      <w:r w:rsidR="00AF1BF7" w:rsidRPr="00826676">
        <w:rPr>
          <w:lang w:val="en-GB"/>
        </w:rPr>
        <w:t>Monday - Friday 9AM EST – 6PM EST</w:t>
      </w:r>
    </w:p>
    <w:p w:rsidR="00615F19" w:rsidRPr="00F114DD" w:rsidRDefault="00615F19" w:rsidP="00615F19">
      <w:pPr>
        <w:tabs>
          <w:tab w:val="left" w:pos="180"/>
          <w:tab w:val="left" w:pos="360"/>
        </w:tabs>
        <w:rPr>
          <w:b/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>2. Origin of</w:t>
      </w:r>
      <w:r w:rsidR="006F0A80" w:rsidRPr="00F114DD">
        <w:rPr>
          <w:b/>
          <w:lang w:val="en-GB"/>
        </w:rPr>
        <w:t xml:space="preserve"> the </w:t>
      </w:r>
      <w:r w:rsidRPr="00F114DD">
        <w:rPr>
          <w:b/>
          <w:lang w:val="en-GB"/>
        </w:rPr>
        <w:t>product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Country: </w:t>
      </w:r>
      <w:r w:rsidR="00DA3DF2" w:rsidRPr="00826676">
        <w:rPr>
          <w:lang w:val="en-GB"/>
        </w:rPr>
        <w:t>USA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Name of the producer: </w:t>
      </w:r>
      <w:r w:rsidR="00DA3DF2" w:rsidRPr="00826676">
        <w:rPr>
          <w:lang w:val="en-GB"/>
        </w:rPr>
        <w:t>Velovita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>ress of the producer:</w:t>
      </w:r>
      <w:r w:rsidR="00DA3DF2" w:rsidRPr="00826676">
        <w:rPr>
          <w:lang w:val="en-GB"/>
        </w:rPr>
        <w:t xml:space="preserve"> 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Location of production: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Telephone/e-mail of the producer:</w:t>
      </w:r>
      <w:r w:rsidR="00DA3DF2" w:rsidRPr="00826676">
        <w:rPr>
          <w:lang w:val="en-GB"/>
        </w:rPr>
        <w:t xml:space="preserve"> 833-468-4272</w:t>
      </w:r>
    </w:p>
    <w:p w:rsidR="006F0A80" w:rsidRPr="00F114DD" w:rsidRDefault="00615F19" w:rsidP="006F0A80">
      <w:pPr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bCs/>
          <w:lang w:val="en-GB"/>
        </w:rPr>
        <w:t xml:space="preserve">3. </w:t>
      </w:r>
      <w:r w:rsidR="006F0A80" w:rsidRPr="00F114DD">
        <w:rPr>
          <w:b/>
          <w:lang w:val="en-GB"/>
        </w:rPr>
        <w:t>Is Hungary the first place inside of the EU, where the product is placed on the market?</w:t>
      </w:r>
      <w:r w:rsidR="006F0A80" w:rsidRPr="00F114DD">
        <w:rPr>
          <w:lang w:val="en-GB"/>
        </w:rPr>
        <w:t xml:space="preserve"> </w:t>
      </w:r>
    </w:p>
    <w:p w:rsidR="005A61A7" w:rsidRDefault="00E60DD3" w:rsidP="00615F19">
      <w:pPr>
        <w:numPr>
          <w:ilvl w:val="0"/>
          <w:numId w:val="6"/>
        </w:numPr>
        <w:rPr>
          <w:bCs/>
          <w:lang w:val="en-GB"/>
        </w:rPr>
      </w:pPr>
      <w:r w:rsidRPr="00826676">
        <w:rPr>
          <w:bCs/>
          <w:lang w:val="en-GB"/>
        </w:rPr>
        <w:t>Yes</w:t>
      </w:r>
      <w:r w:rsidR="006F0A80" w:rsidRPr="00826676">
        <w:rPr>
          <w:bCs/>
          <w:lang w:val="en-GB"/>
        </w:rPr>
        <w:tab/>
      </w:r>
    </w:p>
    <w:p w:rsidR="00615F19" w:rsidRPr="009255B7" w:rsidRDefault="006F0A80" w:rsidP="005A61A7">
      <w:pPr>
        <w:rPr>
          <w:bCs/>
          <w:lang w:val="en-GB"/>
        </w:rPr>
      </w:pP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9255B7">
        <w:rPr>
          <w:lang w:val="en-GB"/>
        </w:rPr>
        <w:br/>
      </w:r>
      <w:r w:rsidR="00E60DD3" w:rsidRPr="009255B7">
        <w:rPr>
          <w:b/>
          <w:bCs/>
          <w:lang w:val="en-GB"/>
        </w:rPr>
        <w:t xml:space="preserve">In case of negative answer, </w:t>
      </w:r>
      <w:r w:rsidR="00652B6C" w:rsidRPr="009255B7">
        <w:rPr>
          <w:b/>
          <w:bCs/>
          <w:lang w:val="en-GB"/>
        </w:rPr>
        <w:t xml:space="preserve">you shall give the name of the country inside the EU, where the product was placed </w:t>
      </w:r>
      <w:r w:rsidR="00E60DD3" w:rsidRPr="009255B7">
        <w:rPr>
          <w:b/>
          <w:bCs/>
          <w:lang w:val="en-GB"/>
        </w:rPr>
        <w:t xml:space="preserve">first </w:t>
      </w:r>
      <w:r w:rsidR="00652B6C" w:rsidRPr="009255B7">
        <w:rPr>
          <w:b/>
          <w:bCs/>
          <w:lang w:val="en-GB"/>
        </w:rPr>
        <w:t>into the market</w:t>
      </w:r>
    </w:p>
    <w:p w:rsidR="00615F19" w:rsidRPr="00F114DD" w:rsidRDefault="00615F19" w:rsidP="00615F19">
      <w:pPr>
        <w:rPr>
          <w:lang w:val="en-GB"/>
        </w:rPr>
      </w:pP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t xml:space="preserve">4. </w:t>
      </w:r>
      <w:r w:rsidR="00E60DD3" w:rsidRPr="00F114DD">
        <w:rPr>
          <w:b/>
          <w:lang w:val="en-GB"/>
        </w:rPr>
        <w:t>Name of the product</w:t>
      </w:r>
      <w:r w:rsidR="00DA3DF2">
        <w:rPr>
          <w:b/>
          <w:lang w:val="en-GB"/>
        </w:rPr>
        <w:t xml:space="preserve">: </w:t>
      </w:r>
    </w:p>
    <w:p w:rsidR="00F76826" w:rsidRDefault="00DA3DF2" w:rsidP="00F76826">
      <w:pPr>
        <w:numPr>
          <w:ilvl w:val="0"/>
          <w:numId w:val="2"/>
        </w:numPr>
        <w:rPr>
          <w:bCs/>
          <w:lang w:val="en-GB"/>
        </w:rPr>
      </w:pPr>
      <w:proofErr w:type="spellStart"/>
      <w:r w:rsidRPr="00DA3DF2">
        <w:rPr>
          <w:bCs/>
          <w:lang w:val="en-GB"/>
        </w:rPr>
        <w:t>Br</w:t>
      </w:r>
      <w:r w:rsidR="00826676">
        <w:rPr>
          <w:bCs/>
          <w:lang w:val="en-GB"/>
        </w:rPr>
        <w:t>ā</w:t>
      </w:r>
      <w:r w:rsidRPr="00DA3DF2">
        <w:rPr>
          <w:bCs/>
          <w:lang w:val="en-GB"/>
        </w:rPr>
        <w:t>n</w:t>
      </w:r>
      <w:proofErr w:type="spellEnd"/>
      <w:r w:rsidR="00F76826">
        <w:rPr>
          <w:bCs/>
          <w:lang w:val="en-GB"/>
        </w:rPr>
        <w:t xml:space="preserve"> - </w:t>
      </w:r>
      <w:r w:rsidR="00F76826" w:rsidRPr="00826676">
        <w:rPr>
          <w:bCs/>
          <w:lang w:val="en-GB"/>
        </w:rPr>
        <w:t xml:space="preserve">Brown liquid with a </w:t>
      </w:r>
      <w:r w:rsidR="00DE73F2">
        <w:rPr>
          <w:bCs/>
          <w:lang w:val="en-GB"/>
        </w:rPr>
        <w:t>Chocolate Mint</w:t>
      </w:r>
      <w:r w:rsidR="00F76826" w:rsidRPr="00826676">
        <w:rPr>
          <w:bCs/>
          <w:lang w:val="en-GB"/>
        </w:rPr>
        <w:t xml:space="preserve"> flavour</w:t>
      </w:r>
    </w:p>
    <w:p w:rsidR="00826676" w:rsidRDefault="00615F19" w:rsidP="00826676">
      <w:pPr>
        <w:pStyle w:val="Cmsor2"/>
        <w:tabs>
          <w:tab w:val="left" w:pos="567"/>
        </w:tabs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 xml:space="preserve">5. </w:t>
      </w:r>
      <w:r w:rsidR="00E60DD3" w:rsidRPr="00F114DD">
        <w:rPr>
          <w:b/>
          <w:lang w:val="en-GB"/>
        </w:rPr>
        <w:t>Classification of the product:</w:t>
      </w:r>
      <w:r w:rsidR="00E60DD3" w:rsidRPr="00F114DD">
        <w:rPr>
          <w:lang w:val="en-GB"/>
        </w:rPr>
        <w:t xml:space="preserve"> </w:t>
      </w:r>
    </w:p>
    <w:p w:rsidR="002F585F" w:rsidRPr="00826676" w:rsidRDefault="00E60DD3" w:rsidP="00826676">
      <w:pPr>
        <w:pStyle w:val="Cmsor2"/>
        <w:numPr>
          <w:ilvl w:val="0"/>
          <w:numId w:val="4"/>
        </w:numPr>
        <w:tabs>
          <w:tab w:val="left" w:pos="567"/>
        </w:tabs>
        <w:rPr>
          <w:b/>
          <w:lang w:val="en-GB"/>
        </w:rPr>
      </w:pPr>
      <w:r w:rsidRPr="00F114DD">
        <w:rPr>
          <w:lang w:val="en-GB"/>
        </w:rPr>
        <w:t>Food Supplement</w:t>
      </w:r>
    </w:p>
    <w:p w:rsidR="002F585F" w:rsidRPr="00F114DD" w:rsidRDefault="00615F19" w:rsidP="002F585F">
      <w:pPr>
        <w:rPr>
          <w:lang w:val="en-GB"/>
        </w:rPr>
      </w:pPr>
      <w:r w:rsidRPr="00F114DD">
        <w:rPr>
          <w:bCs/>
          <w:lang w:val="en-GB"/>
        </w:rPr>
        <w:br/>
      </w:r>
      <w:r w:rsidRPr="00F114DD">
        <w:rPr>
          <w:b/>
          <w:lang w:val="en-GB"/>
        </w:rPr>
        <w:t xml:space="preserve">6. </w:t>
      </w:r>
      <w:r w:rsidR="002F585F" w:rsidRPr="00F114DD">
        <w:rPr>
          <w:b/>
          <w:lang w:val="en-GB"/>
        </w:rPr>
        <w:t>Ingredients at least in descending order of weight</w:t>
      </w:r>
    </w:p>
    <w:p w:rsidR="00615F19" w:rsidRPr="00F114DD" w:rsidRDefault="00615F19" w:rsidP="00615F19">
      <w:pPr>
        <w:rPr>
          <w:b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615F1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N</w:t>
            </w:r>
            <w:r w:rsidR="0067696F" w:rsidRPr="00F114DD">
              <w:rPr>
                <w:lang w:val="en-GB"/>
              </w:rPr>
              <w:t>ame</w:t>
            </w:r>
          </w:p>
        </w:tc>
        <w:tc>
          <w:tcPr>
            <w:tcW w:w="3071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A</w:t>
            </w:r>
            <w:r w:rsidR="0067696F" w:rsidRPr="00F114DD">
              <w:rPr>
                <w:lang w:val="en-GB"/>
              </w:rPr>
              <w:t>ctive/useful part</w:t>
            </w:r>
          </w:p>
        </w:tc>
        <w:tc>
          <w:tcPr>
            <w:tcW w:w="3071" w:type="dxa"/>
          </w:tcPr>
          <w:p w:rsidR="00615F19" w:rsidRPr="00F114DD" w:rsidRDefault="0067696F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Quantity (per … dose)</w:t>
            </w:r>
          </w:p>
        </w:tc>
      </w:tr>
      <w:tr w:rsidR="00E8457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84575" w:rsidRPr="006E5AC0" w:rsidRDefault="00E84575" w:rsidP="00E84575">
            <w:pPr>
              <w:pStyle w:val="Cmsor4"/>
              <w:rPr>
                <w:lang w:val="en-GB"/>
              </w:rPr>
            </w:pPr>
            <w:r w:rsidRPr="006E5AC0">
              <w:rPr>
                <w:bCs w:val="0"/>
                <w:lang w:val="en-GB"/>
              </w:rPr>
              <w:t>Water</w:t>
            </w:r>
          </w:p>
        </w:tc>
        <w:tc>
          <w:tcPr>
            <w:tcW w:w="3071" w:type="dxa"/>
          </w:tcPr>
          <w:p w:rsidR="00E84575" w:rsidRPr="006E5AC0" w:rsidRDefault="00E84575" w:rsidP="00E84575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84575" w:rsidRPr="006E5AC0" w:rsidRDefault="009255B7" w:rsidP="00E84575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10.05 ml</w:t>
            </w:r>
          </w:p>
        </w:tc>
      </w:tr>
      <w:tr w:rsidR="00E8457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84575" w:rsidRPr="006E5AC0" w:rsidRDefault="00E84575" w:rsidP="00E84575">
            <w:pPr>
              <w:pStyle w:val="Cmsor4"/>
              <w:rPr>
                <w:lang w:val="en-GB"/>
              </w:rPr>
            </w:pPr>
            <w:r w:rsidRPr="006E5AC0">
              <w:rPr>
                <w:bCs w:val="0"/>
                <w:lang w:val="en-GB"/>
              </w:rPr>
              <w:t>Agave</w:t>
            </w:r>
          </w:p>
        </w:tc>
        <w:tc>
          <w:tcPr>
            <w:tcW w:w="3071" w:type="dxa"/>
          </w:tcPr>
          <w:p w:rsidR="00E84575" w:rsidRPr="006E5AC0" w:rsidRDefault="00E84575" w:rsidP="00E84575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84575" w:rsidRPr="006E5AC0" w:rsidRDefault="009255B7" w:rsidP="00E84575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3.8 ml</w:t>
            </w:r>
          </w:p>
        </w:tc>
      </w:tr>
      <w:tr w:rsidR="00E8457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84575" w:rsidRPr="006E5AC0" w:rsidRDefault="00E84575" w:rsidP="00E84575">
            <w:pPr>
              <w:pStyle w:val="Cmsor4"/>
              <w:rPr>
                <w:lang w:val="en-GB"/>
              </w:rPr>
            </w:pPr>
            <w:r w:rsidRPr="006E5AC0">
              <w:rPr>
                <w:bCs w:val="0"/>
                <w:lang w:val="en-GB"/>
              </w:rPr>
              <w:t>Sunflower Lecithin</w:t>
            </w:r>
          </w:p>
        </w:tc>
        <w:tc>
          <w:tcPr>
            <w:tcW w:w="3071" w:type="dxa"/>
          </w:tcPr>
          <w:p w:rsidR="00E84575" w:rsidRPr="006E5AC0" w:rsidRDefault="00E84575" w:rsidP="00E84575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84575" w:rsidRPr="006E5AC0" w:rsidRDefault="009255B7" w:rsidP="00E84575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150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pStyle w:val="Cmsor4"/>
              <w:rPr>
                <w:bCs w:val="0"/>
                <w:lang w:val="en-GB"/>
              </w:rPr>
            </w:pPr>
            <w:r w:rsidRPr="006E5AC0">
              <w:rPr>
                <w:bCs w:val="0"/>
                <w:lang w:val="en-GB"/>
              </w:rPr>
              <w:t>PEA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150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 xml:space="preserve">Caramel </w:t>
            </w:r>
            <w:proofErr w:type="spellStart"/>
            <w:r w:rsidRPr="006E5AC0">
              <w:rPr>
                <w:bCs/>
                <w:lang w:val="en-GB"/>
              </w:rPr>
              <w:t>Flavor</w:t>
            </w:r>
            <w:proofErr w:type="spellEnd"/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105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L-Theanine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GABA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Caffeine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DL-Phenylalanine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100 mg</w:t>
            </w:r>
          </w:p>
        </w:tc>
      </w:tr>
      <w:tr w:rsidR="009255B7" w:rsidRPr="00F114DD" w:rsidTr="009255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L-Alpha-GPC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75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lang w:val="en-GB"/>
              </w:rPr>
            </w:pPr>
            <w:r w:rsidRPr="006E5AC0">
              <w:rPr>
                <w:lang w:val="en-GB"/>
              </w:rPr>
              <w:t>Uridine-5-Monophosphoric Acid Disodium Salt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75 mg</w:t>
            </w:r>
          </w:p>
        </w:tc>
      </w:tr>
      <w:tr w:rsidR="006E5AC0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E5AC0" w:rsidRPr="006E5AC0" w:rsidRDefault="006E5AC0" w:rsidP="009255B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Chocolate flavour</w:t>
            </w:r>
          </w:p>
        </w:tc>
        <w:tc>
          <w:tcPr>
            <w:tcW w:w="3071" w:type="dxa"/>
          </w:tcPr>
          <w:p w:rsidR="006E5AC0" w:rsidRPr="006E5AC0" w:rsidRDefault="006E5AC0" w:rsidP="009255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6E5AC0" w:rsidRPr="006E5AC0" w:rsidRDefault="006E5AC0" w:rsidP="009255B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Sea Salt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21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t>Niacin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20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lang w:val="en-GB"/>
              </w:rPr>
              <w:lastRenderedPageBreak/>
              <w:t>Vitamin B6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9 mg</w:t>
            </w:r>
          </w:p>
        </w:tc>
      </w:tr>
      <w:tr w:rsidR="009255B7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Vitamin B12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9255B7" w:rsidRPr="006E5AC0" w:rsidRDefault="009255B7" w:rsidP="009255B7">
            <w:pPr>
              <w:rPr>
                <w:bCs/>
                <w:lang w:val="en-GB"/>
              </w:rPr>
            </w:pPr>
            <w:r w:rsidRPr="006E5AC0">
              <w:rPr>
                <w:bCs/>
                <w:lang w:val="en-GB"/>
              </w:rPr>
              <w:t>120 mcg</w:t>
            </w:r>
          </w:p>
        </w:tc>
      </w:tr>
    </w:tbl>
    <w:p w:rsidR="00615F19" w:rsidRPr="00F114DD" w:rsidRDefault="00615F19" w:rsidP="00615F19">
      <w:pPr>
        <w:spacing w:line="360" w:lineRule="auto"/>
        <w:rPr>
          <w:b/>
          <w:lang w:val="en-GB"/>
        </w:rPr>
      </w:pPr>
    </w:p>
    <w:p w:rsidR="002F585F" w:rsidRDefault="00615F19" w:rsidP="002F585F">
      <w:pPr>
        <w:rPr>
          <w:b/>
          <w:lang w:val="en-GB"/>
        </w:rPr>
      </w:pPr>
      <w:r w:rsidRPr="00F114DD">
        <w:rPr>
          <w:b/>
          <w:lang w:val="en-GB"/>
        </w:rPr>
        <w:t xml:space="preserve">7. </w:t>
      </w:r>
      <w:r w:rsidR="002F585F" w:rsidRPr="00F114DD">
        <w:rPr>
          <w:b/>
          <w:lang w:val="en-GB"/>
        </w:rPr>
        <w:t xml:space="preserve">Physical characteristics (appearance: colour, taste, odour, shape, etc.) </w:t>
      </w:r>
    </w:p>
    <w:p w:rsidR="00DA3DF2" w:rsidRDefault="00DA3DF2" w:rsidP="00826676">
      <w:pPr>
        <w:numPr>
          <w:ilvl w:val="0"/>
          <w:numId w:val="2"/>
        </w:numPr>
        <w:rPr>
          <w:bCs/>
          <w:lang w:val="en-GB"/>
        </w:rPr>
      </w:pPr>
      <w:r w:rsidRPr="00826676">
        <w:rPr>
          <w:bCs/>
          <w:lang w:val="en-GB"/>
        </w:rPr>
        <w:t xml:space="preserve">Brown liquid with a </w:t>
      </w:r>
      <w:r w:rsidR="00DE73F2">
        <w:rPr>
          <w:bCs/>
          <w:lang w:val="en-GB"/>
        </w:rPr>
        <w:t>Chocolate Mint</w:t>
      </w:r>
      <w:r w:rsidRPr="00826676">
        <w:rPr>
          <w:bCs/>
          <w:lang w:val="en-GB"/>
        </w:rPr>
        <w:t xml:space="preserve"> flavour</w:t>
      </w:r>
    </w:p>
    <w:p w:rsidR="00615F19" w:rsidRDefault="00615F19" w:rsidP="002F585F">
      <w:pPr>
        <w:rPr>
          <w:b/>
          <w:lang w:val="en-GB"/>
        </w:rPr>
      </w:pPr>
      <w:r w:rsidRPr="00F114DD">
        <w:rPr>
          <w:lang w:val="en-GB"/>
        </w:rPr>
        <w:br/>
      </w:r>
      <w:proofErr w:type="gramStart"/>
      <w:r w:rsidRPr="00F114DD">
        <w:rPr>
          <w:b/>
          <w:lang w:val="en-GB"/>
        </w:rPr>
        <w:t>8.</w:t>
      </w:r>
      <w:r w:rsidRPr="00F114DD">
        <w:rPr>
          <w:lang w:val="en-GB"/>
        </w:rPr>
        <w:t xml:space="preserve"> </w:t>
      </w:r>
      <w:r w:rsidR="00B53A12" w:rsidRPr="00F114DD">
        <w:rPr>
          <w:b/>
          <w:lang w:val="en-GB"/>
        </w:rPr>
        <w:t xml:space="preserve">Packaging, </w:t>
      </w:r>
      <w:r w:rsidR="002F585F" w:rsidRPr="00F114DD">
        <w:rPr>
          <w:b/>
          <w:lang w:val="en-GB"/>
        </w:rPr>
        <w:t>and quantitative data</w:t>
      </w:r>
      <w:proofErr w:type="gramEnd"/>
    </w:p>
    <w:p w:rsidR="00826676" w:rsidRPr="00F114DD" w:rsidRDefault="00826676" w:rsidP="0082667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25 snaps per display box</w:t>
      </w:r>
    </w:p>
    <w:p w:rsidR="00615F19" w:rsidRPr="00F114DD" w:rsidRDefault="00615F19" w:rsidP="00615F19">
      <w:pPr>
        <w:rPr>
          <w:b/>
          <w:lang w:val="en-GB"/>
        </w:rPr>
      </w:pPr>
      <w:r w:rsidRPr="00F114DD">
        <w:rPr>
          <w:lang w:val="en-GB"/>
        </w:rPr>
        <w:br/>
      </w:r>
      <w:r w:rsidR="00B53A12" w:rsidRPr="00F114DD">
        <w:rPr>
          <w:b/>
          <w:lang w:val="en-GB"/>
        </w:rPr>
        <w:t>9. Labe</w:t>
      </w:r>
      <w:r w:rsidR="00F114DD">
        <w:rPr>
          <w:b/>
          <w:lang w:val="en-GB"/>
        </w:rPr>
        <w:t>l</w:t>
      </w:r>
      <w:r w:rsidR="00B53A12" w:rsidRPr="00F114DD">
        <w:rPr>
          <w:b/>
          <w:lang w:val="en-GB"/>
        </w:rPr>
        <w:t xml:space="preserve">ling: </w:t>
      </w:r>
      <w:r w:rsidRPr="00F114DD">
        <w:rPr>
          <w:b/>
          <w:lang w:val="en-GB"/>
        </w:rPr>
        <w:t xml:space="preserve"> </w:t>
      </w:r>
      <w:r w:rsidRPr="00F114DD">
        <w:rPr>
          <w:lang w:val="en-GB"/>
        </w:rPr>
        <w:t>(</w:t>
      </w:r>
      <w:r w:rsidR="00B53A12" w:rsidRPr="00F114DD">
        <w:rPr>
          <w:lang w:val="en-GB"/>
        </w:rPr>
        <w:t>attached</w:t>
      </w:r>
      <w:r w:rsidRPr="00F114DD">
        <w:rPr>
          <w:lang w:val="en-GB"/>
        </w:rPr>
        <w:t>)</w:t>
      </w:r>
      <w:r w:rsidRPr="00F114DD">
        <w:rPr>
          <w:b/>
          <w:lang w:val="en-GB"/>
        </w:rPr>
        <w:t>:</w:t>
      </w: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br/>
        <w:t xml:space="preserve">10. </w:t>
      </w:r>
      <w:r w:rsidR="00B53A12" w:rsidRPr="00F114DD">
        <w:rPr>
          <w:b/>
          <w:lang w:val="en-GB"/>
        </w:rPr>
        <w:t>Declaration of th</w:t>
      </w:r>
      <w:r w:rsidR="0000024F" w:rsidRPr="00F114DD">
        <w:rPr>
          <w:b/>
          <w:lang w:val="en-GB"/>
        </w:rPr>
        <w:t>e importer that the product</w:t>
      </w:r>
      <w:r w:rsidR="00B53A12" w:rsidRPr="00F114DD">
        <w:rPr>
          <w:b/>
          <w:lang w:val="en-GB"/>
        </w:rPr>
        <w:t xml:space="preserve"> is </w:t>
      </w:r>
      <w:r w:rsidR="0000024F" w:rsidRPr="00F114DD">
        <w:rPr>
          <w:b/>
          <w:lang w:val="en-GB"/>
        </w:rPr>
        <w:t xml:space="preserve">legally on the market in the country of origin </w:t>
      </w:r>
      <w:r w:rsidR="00B53A12" w:rsidRPr="00F114DD">
        <w:rPr>
          <w:lang w:val="en-GB"/>
        </w:rPr>
        <w:t>(just in case of importation)</w:t>
      </w:r>
      <w:r w:rsidR="00B53A12" w:rsidRPr="00F114DD">
        <w:rPr>
          <w:b/>
          <w:lang w:val="en-GB"/>
        </w:rPr>
        <w:t>:</w:t>
      </w:r>
      <w:r w:rsidR="00DA3DF2">
        <w:rPr>
          <w:b/>
          <w:lang w:val="en-GB"/>
        </w:rPr>
        <w:t xml:space="preserve"> </w:t>
      </w:r>
    </w:p>
    <w:p w:rsidR="00826676" w:rsidRDefault="00826676" w:rsidP="00615F19">
      <w:pPr>
        <w:rPr>
          <w:b/>
          <w:lang w:val="en-GB"/>
        </w:rPr>
      </w:pPr>
    </w:p>
    <w:p w:rsidR="00826676" w:rsidRPr="00826676" w:rsidRDefault="00DA3DF2" w:rsidP="00826676">
      <w:pPr>
        <w:numPr>
          <w:ilvl w:val="0"/>
          <w:numId w:val="3"/>
        </w:numPr>
        <w:rPr>
          <w:bCs/>
          <w:lang w:val="en-GB"/>
        </w:rPr>
      </w:pPr>
      <w:r w:rsidRPr="00826676">
        <w:rPr>
          <w:bCs/>
          <w:lang w:val="en-GB"/>
        </w:rPr>
        <w:t xml:space="preserve">The product is a legal dietary supplement in the US. </w:t>
      </w:r>
    </w:p>
    <w:p w:rsidR="00826676" w:rsidRDefault="0000024F" w:rsidP="00615F19">
      <w:pPr>
        <w:ind w:right="1134"/>
        <w:jc w:val="both"/>
        <w:rPr>
          <w:b/>
          <w:lang w:val="en-GB"/>
        </w:rPr>
      </w:pPr>
      <w:r w:rsidRPr="00F114DD">
        <w:rPr>
          <w:b/>
          <w:lang w:val="en-GB"/>
        </w:rPr>
        <w:br/>
      </w:r>
    </w:p>
    <w:p w:rsidR="00615F19" w:rsidRPr="00F114DD" w:rsidRDefault="00615F19" w:rsidP="00615F19">
      <w:pPr>
        <w:ind w:right="1134"/>
        <w:jc w:val="both"/>
        <w:rPr>
          <w:b/>
          <w:lang w:val="en-GB"/>
        </w:rPr>
      </w:pPr>
      <w:r w:rsidRPr="00F114DD">
        <w:rPr>
          <w:b/>
          <w:lang w:val="en-GB"/>
        </w:rPr>
        <w:t xml:space="preserve">11. </w:t>
      </w:r>
      <w:r w:rsidR="00B53A12" w:rsidRPr="00F114DD">
        <w:rPr>
          <w:b/>
          <w:lang w:val="en-GB"/>
        </w:rPr>
        <w:t>D</w:t>
      </w:r>
      <w:r w:rsidRPr="00F114DD">
        <w:rPr>
          <w:b/>
          <w:lang w:val="en-GB"/>
        </w:rPr>
        <w:t>ata</w:t>
      </w:r>
      <w:r w:rsidR="00B53A12" w:rsidRPr="00F114DD">
        <w:rPr>
          <w:b/>
          <w:lang w:val="en-GB"/>
        </w:rPr>
        <w:t xml:space="preserve"> of the issuer of the application</w:t>
      </w:r>
      <w:r w:rsidRPr="00F114DD">
        <w:rPr>
          <w:b/>
          <w:lang w:val="en-GB"/>
        </w:rPr>
        <w:t>:</w:t>
      </w:r>
    </w:p>
    <w:p w:rsidR="00615F19" w:rsidRPr="00F114DD" w:rsidRDefault="00B53A12" w:rsidP="00615F19">
      <w:pPr>
        <w:tabs>
          <w:tab w:val="left" w:pos="567"/>
        </w:tabs>
        <w:ind w:right="1134"/>
        <w:jc w:val="both"/>
        <w:rPr>
          <w:bCs/>
          <w:lang w:val="en-GB"/>
        </w:rPr>
      </w:pPr>
      <w:r w:rsidRPr="00F114DD">
        <w:rPr>
          <w:lang w:val="en-GB"/>
        </w:rPr>
        <w:t xml:space="preserve">      </w:t>
      </w:r>
      <w:r w:rsidR="00615F19" w:rsidRPr="00F114DD">
        <w:rPr>
          <w:lang w:val="en-GB"/>
        </w:rPr>
        <w:t>N</w:t>
      </w:r>
      <w:r w:rsidRPr="00F114DD">
        <w:rPr>
          <w:lang w:val="en-GB"/>
        </w:rPr>
        <w:t>ame</w:t>
      </w:r>
      <w:r w:rsidR="00615F19" w:rsidRPr="00F114DD">
        <w:rPr>
          <w:lang w:val="en-GB"/>
        </w:rPr>
        <w:t xml:space="preserve">:  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</w:t>
      </w:r>
      <w:r w:rsidR="00F114DD">
        <w:rPr>
          <w:bCs/>
          <w:lang w:val="en-GB"/>
        </w:rPr>
        <w:t>d</w:t>
      </w:r>
      <w:r w:rsidRPr="00F114DD">
        <w:rPr>
          <w:bCs/>
          <w:lang w:val="en-GB"/>
        </w:rPr>
        <w:t>dress: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Availability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B53A12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>Da</w:t>
      </w:r>
      <w:r w:rsidR="00615F19" w:rsidRPr="00F114DD">
        <w:rPr>
          <w:bCs/>
          <w:lang w:val="en-GB"/>
        </w:rPr>
        <w:t>ta</w:t>
      </w:r>
      <w:r w:rsidRPr="00F114DD">
        <w:rPr>
          <w:bCs/>
          <w:lang w:val="en-GB"/>
        </w:rPr>
        <w:t xml:space="preserve"> of the issued document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 xml:space="preserve">                                                                   </w:t>
      </w:r>
      <w:r w:rsidR="00B53A12" w:rsidRPr="00F114DD">
        <w:rPr>
          <w:bCs/>
          <w:lang w:val="en-GB"/>
        </w:rPr>
        <w:t xml:space="preserve">  Duly signature and stamp</w:t>
      </w:r>
    </w:p>
    <w:p w:rsidR="003E5499" w:rsidRPr="00F114DD" w:rsidRDefault="003E5499" w:rsidP="0000024F">
      <w:pPr>
        <w:ind w:right="1134"/>
        <w:jc w:val="both"/>
        <w:rPr>
          <w:b/>
          <w:lang w:val="en-GB"/>
        </w:rPr>
      </w:pPr>
    </w:p>
    <w:sectPr w:rsidR="003E5499" w:rsidRPr="00F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5D5"/>
    <w:multiLevelType w:val="hybridMultilevel"/>
    <w:tmpl w:val="CC3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BCF"/>
    <w:multiLevelType w:val="hybridMultilevel"/>
    <w:tmpl w:val="9B0A76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F55A43"/>
    <w:multiLevelType w:val="hybridMultilevel"/>
    <w:tmpl w:val="FE6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0FD0"/>
    <w:multiLevelType w:val="hybridMultilevel"/>
    <w:tmpl w:val="BD0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2CF"/>
    <w:multiLevelType w:val="hybridMultilevel"/>
    <w:tmpl w:val="913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3FCC"/>
    <w:multiLevelType w:val="hybridMultilevel"/>
    <w:tmpl w:val="84A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C77F9"/>
    <w:multiLevelType w:val="hybridMultilevel"/>
    <w:tmpl w:val="B15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1"/>
    <w:multiLevelType w:val="hybridMultilevel"/>
    <w:tmpl w:val="7FF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15F19"/>
    <w:rsid w:val="0000024F"/>
    <w:rsid w:val="00165819"/>
    <w:rsid w:val="002F585F"/>
    <w:rsid w:val="003800A7"/>
    <w:rsid w:val="003A5981"/>
    <w:rsid w:val="003E5499"/>
    <w:rsid w:val="004F4AC5"/>
    <w:rsid w:val="00554167"/>
    <w:rsid w:val="005A61A7"/>
    <w:rsid w:val="00615F19"/>
    <w:rsid w:val="00620875"/>
    <w:rsid w:val="00652B6C"/>
    <w:rsid w:val="0067696F"/>
    <w:rsid w:val="006E5AC0"/>
    <w:rsid w:val="006F0A80"/>
    <w:rsid w:val="0080599D"/>
    <w:rsid w:val="00826676"/>
    <w:rsid w:val="008B2563"/>
    <w:rsid w:val="009255B7"/>
    <w:rsid w:val="009F2CC4"/>
    <w:rsid w:val="00AB002C"/>
    <w:rsid w:val="00AF1BF7"/>
    <w:rsid w:val="00B07F69"/>
    <w:rsid w:val="00B53A12"/>
    <w:rsid w:val="00BC6154"/>
    <w:rsid w:val="00DA3DF2"/>
    <w:rsid w:val="00DB6134"/>
    <w:rsid w:val="00DC08EA"/>
    <w:rsid w:val="00DE73F2"/>
    <w:rsid w:val="00E56C1B"/>
    <w:rsid w:val="00E60DD3"/>
    <w:rsid w:val="00E84575"/>
    <w:rsid w:val="00EB4A1D"/>
    <w:rsid w:val="00F114DD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5F19"/>
    <w:rPr>
      <w:sz w:val="24"/>
      <w:szCs w:val="24"/>
    </w:rPr>
  </w:style>
  <w:style w:type="paragraph" w:styleId="Cmsor2">
    <w:name w:val="heading 2"/>
    <w:basedOn w:val="Norml"/>
    <w:next w:val="Norml"/>
    <w:qFormat/>
    <w:rsid w:val="00615F19"/>
    <w:pPr>
      <w:keepNext/>
      <w:tabs>
        <w:tab w:val="left" w:pos="567"/>
      </w:tabs>
      <w:ind w:right="1134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615F19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rsid w:val="00615F19"/>
    <w:pPr>
      <w:keepNext/>
      <w:outlineLvl w:val="3"/>
    </w:pPr>
    <w:rPr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61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Application for notification of food supplementary</vt:lpstr>
      <vt:lpstr>Application for notification of food supplementary</vt:lpstr>
    </vt:vector>
  </TitlesOfParts>
  <Company>Béres OETI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notification of food supplementary</dc:title>
  <dc:creator>oeti</dc:creator>
  <cp:lastModifiedBy>Erhard</cp:lastModifiedBy>
  <cp:revision>2</cp:revision>
  <dcterms:created xsi:type="dcterms:W3CDTF">2021-12-07T18:26:00Z</dcterms:created>
  <dcterms:modified xsi:type="dcterms:W3CDTF">2021-12-07T18:26:00Z</dcterms:modified>
</cp:coreProperties>
</file>